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5"/>
      </w:tblGrid>
      <w:tr w:rsidR="009D757C" w:rsidRPr="002E45A3" w:rsidTr="004619A3">
        <w:tc>
          <w:tcPr>
            <w:tcW w:w="5835" w:type="dxa"/>
          </w:tcPr>
          <w:p w:rsidR="009D757C" w:rsidRPr="002E45A3" w:rsidRDefault="009D757C" w:rsidP="009D757C">
            <w:pPr>
              <w:rPr>
                <w:rFonts w:ascii="Helvetica" w:hAnsi="Helvetica" w:cs="Helvetica"/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aps/>
                <w:noProof/>
                <w:color w:val="FF0000"/>
                <w:sz w:val="60"/>
                <w:szCs w:val="60"/>
              </w:rPr>
              <w:drawing>
                <wp:inline distT="0" distB="0" distL="0" distR="0">
                  <wp:extent cx="3333750" cy="5334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1"/>
        <w:tblW w:w="0" w:type="auto"/>
        <w:tblLook w:val="0000"/>
      </w:tblPr>
      <w:tblGrid>
        <w:gridCol w:w="1785"/>
      </w:tblGrid>
      <w:tr w:rsidR="009D757C" w:rsidTr="009D757C">
        <w:trPr>
          <w:trHeight w:val="1050"/>
        </w:trPr>
        <w:tc>
          <w:tcPr>
            <w:tcW w:w="1785" w:type="dxa"/>
          </w:tcPr>
          <w:p w:rsidR="009D757C" w:rsidRPr="006F31FD" w:rsidRDefault="009D757C" w:rsidP="009D757C">
            <w:pPr>
              <w:jc w:val="center"/>
              <w:rPr>
                <w:rFonts w:ascii="Helvetica" w:hAnsi="Helvetica" w:cs="Helvetica"/>
                <w:b/>
                <w:i/>
                <w:iCs/>
                <w:color w:val="FF0000"/>
              </w:rPr>
            </w:pPr>
            <w:r w:rsidRPr="006F31FD">
              <w:rPr>
                <w:rFonts w:ascii="Helvetica" w:hAnsi="Helvetica" w:cs="Helvetica"/>
                <w:b/>
                <w:i/>
                <w:iCs/>
                <w:color w:val="FF0000"/>
              </w:rPr>
              <w:t>Published by</w:t>
            </w:r>
          </w:p>
          <w:p w:rsidR="009D757C" w:rsidRPr="006F31FD" w:rsidRDefault="009D757C" w:rsidP="009D757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6F31FD">
              <w:rPr>
                <w:rFonts w:ascii="Helvetica" w:hAnsi="Helvetica" w:cs="Helvetica"/>
                <w:b/>
                <w:bCs/>
                <w:color w:val="FF0000"/>
                <w:sz w:val="48"/>
                <w:szCs w:val="48"/>
              </w:rPr>
              <w:t>IIMS</w:t>
            </w:r>
          </w:p>
          <w:p w:rsidR="009D757C" w:rsidRDefault="009D757C" w:rsidP="009D757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 w:rsidRPr="006F31FD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AHMEDABAD</w:t>
            </w:r>
          </w:p>
        </w:tc>
      </w:tr>
    </w:tbl>
    <w:p w:rsidR="009D757C" w:rsidRDefault="002E45A3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</w:p>
    <w:p w:rsidR="009D757C" w:rsidRDefault="009D757C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9341AC" w:rsidRPr="00B00310" w:rsidRDefault="004619A3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</w:t>
      </w:r>
      <w:r w:rsidR="00B276D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The Complete Textile </w:t>
      </w:r>
      <w:r w:rsidR="00B276DC">
        <w:rPr>
          <w:rFonts w:ascii="Helvetica" w:hAnsi="Helvetica" w:cs="Helvetica"/>
          <w:b/>
          <w:bCs/>
          <w:sz w:val="28"/>
          <w:szCs w:val="28"/>
          <w:u w:val="single"/>
        </w:rPr>
        <w:t>Monthly</w:t>
      </w:r>
      <w:r w:rsidR="00B276DC">
        <w:rPr>
          <w:rFonts w:ascii="Helvetica" w:hAnsi="Helvetica" w:cs="Helvetica"/>
          <w:b/>
          <w:bCs/>
          <w:sz w:val="28"/>
          <w:szCs w:val="28"/>
        </w:rPr>
        <w:t xml:space="preserve"> From Textile Technologists</w:t>
      </w:r>
    </w:p>
    <w:tbl>
      <w:tblPr>
        <w:tblStyle w:val="LightShading"/>
        <w:tblpPr w:leftFromText="180" w:rightFromText="180" w:vertAnchor="text" w:horzAnchor="margin" w:tblpXSpec="right" w:tblpY="37"/>
        <w:tblW w:w="0" w:type="auto"/>
        <w:tblLook w:val="0000"/>
      </w:tblPr>
      <w:tblGrid>
        <w:gridCol w:w="3813"/>
      </w:tblGrid>
      <w:tr w:rsidR="009D757C" w:rsidTr="009D757C">
        <w:trPr>
          <w:cnfStyle w:val="000000100000"/>
          <w:trHeight w:val="759"/>
        </w:trPr>
        <w:tc>
          <w:tcPr>
            <w:cnfStyle w:val="000010000000"/>
            <w:tcW w:w="3813" w:type="dxa"/>
            <w:shd w:val="clear" w:color="auto" w:fill="C4BC96" w:themeFill="background2" w:themeFillShade="BF"/>
          </w:tcPr>
          <w:p w:rsidR="009D757C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Subscription 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:rsidR="009D757C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------------------------------------------------------</w:t>
            </w:r>
          </w:p>
          <w:p w:rsidR="009D757C" w:rsidRPr="0083569B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569B">
              <w:rPr>
                <w:rFonts w:ascii="Helvetica" w:hAnsi="Helvetica" w:cs="Helvetica"/>
                <w:b/>
                <w:i/>
                <w:iCs/>
                <w:sz w:val="20"/>
                <w:szCs w:val="20"/>
              </w:rPr>
              <w:t>For India</w:t>
            </w: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 xml:space="preserve">  </w:t>
            </w: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ab/>
              <w:t xml:space="preserve">: </w:t>
            </w: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ab/>
              <w:t xml:space="preserve">1 year  : Rs. 600/-  </w:t>
            </w:r>
          </w:p>
          <w:p w:rsidR="009D757C" w:rsidRPr="0083569B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ab/>
            </w: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ab/>
              <w:t>2 years : Rs. 1100/-</w:t>
            </w:r>
          </w:p>
          <w:p w:rsidR="009D757C" w:rsidRPr="0083569B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ab/>
            </w:r>
            <w:r w:rsidRPr="0083569B">
              <w:rPr>
                <w:rFonts w:ascii="Helvetica" w:hAnsi="Helvetica" w:cs="Helvetica"/>
                <w:b/>
                <w:sz w:val="20"/>
                <w:szCs w:val="20"/>
              </w:rPr>
              <w:tab/>
              <w:t>3 years : Rs. 1500/-</w:t>
            </w:r>
          </w:p>
          <w:p w:rsidR="009D757C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------------------------------------------------------</w:t>
            </w:r>
          </w:p>
          <w:p w:rsidR="009D757C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  <w:t xml:space="preserve">Add Rs. 50/- for outstation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  <w:t>cheques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9D757C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------------------------------------------------------</w:t>
            </w:r>
          </w:p>
          <w:p w:rsidR="009D757C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Overseas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ab/>
              <w:t>US$ 125/- for 1 year</w:t>
            </w:r>
          </w:p>
          <w:p w:rsidR="009D757C" w:rsidRPr="0083569B" w:rsidRDefault="009D757C" w:rsidP="009D757C">
            <w:pPr>
              <w:tabs>
                <w:tab w:val="left" w:pos="1247"/>
                <w:tab w:val="left" w:pos="1502"/>
                <w:tab w:val="left" w:pos="2341"/>
                <w:tab w:val="left" w:pos="2551"/>
                <w:tab w:val="left" w:pos="340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------------------------------------------------------</w:t>
            </w:r>
          </w:p>
        </w:tc>
      </w:tr>
    </w:tbl>
    <w:tbl>
      <w:tblPr>
        <w:tblStyle w:val="LightShading-Accent2"/>
        <w:tblpPr w:leftFromText="180" w:rightFromText="180" w:vertAnchor="text" w:horzAnchor="page" w:tblpX="1768" w:tblpY="262"/>
        <w:tblW w:w="0" w:type="auto"/>
        <w:tblLook w:val="0000"/>
      </w:tblPr>
      <w:tblGrid>
        <w:gridCol w:w="4580"/>
      </w:tblGrid>
      <w:tr w:rsidR="004619A3" w:rsidTr="004619A3">
        <w:trPr>
          <w:cnfStyle w:val="000000100000"/>
          <w:trHeight w:val="383"/>
        </w:trPr>
        <w:tc>
          <w:tcPr>
            <w:cnfStyle w:val="000010000000"/>
            <w:tcW w:w="4580" w:type="dxa"/>
            <w:shd w:val="clear" w:color="auto" w:fill="C4BC96" w:themeFill="background2" w:themeFillShade="BF"/>
          </w:tcPr>
          <w:p w:rsidR="004619A3" w:rsidRDefault="004619A3" w:rsidP="004619A3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619A3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u w:val="single"/>
              </w:rPr>
              <w:t>SUBSCRIPTION APPLICATION FORM</w:t>
            </w: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19A3" w:rsidRDefault="004619A3" w:rsidP="004619A3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</w:p>
          <w:p w:rsidR="004619A3" w:rsidRDefault="004619A3" w:rsidP="004619A3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PAYMENT MUST ACCOMPANY FORM</w:t>
            </w:r>
          </w:p>
        </w:tc>
      </w:tr>
    </w:tbl>
    <w:p w:rsidR="00B276DC" w:rsidRDefault="00B276DC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F31FD" w:rsidRDefault="006F31FD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2E45A3" w:rsidRDefault="002E45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2E45A3" w:rsidRDefault="002E45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4619A3" w:rsidRDefault="004619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4619A3" w:rsidRDefault="004619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4619A3" w:rsidRDefault="004619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4619A3" w:rsidRDefault="004619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6F31FD" w:rsidRP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color w:val="000000"/>
          <w:sz w:val="24"/>
          <w:szCs w:val="24"/>
        </w:rPr>
        <w:t xml:space="preserve">Period </w:t>
      </w:r>
      <w:r>
        <w:rPr>
          <w:rFonts w:ascii="Helvetica" w:hAnsi="Helvetica" w:cs="Helvetica"/>
          <w:b/>
          <w:color w:val="000000"/>
          <w:sz w:val="24"/>
          <w:szCs w:val="24"/>
        </w:rPr>
        <w:tab/>
      </w:r>
      <w:r w:rsidRPr="006F31FD">
        <w:rPr>
          <w:rFonts w:ascii="Helvetica" w:hAnsi="Helvetica" w:cs="Helvetica"/>
          <w:b/>
          <w:color w:val="000000"/>
          <w:sz w:val="24"/>
          <w:szCs w:val="24"/>
        </w:rPr>
        <w:t xml:space="preserve">: </w:t>
      </w:r>
      <w:r>
        <w:rPr>
          <w:rFonts w:ascii="Helvetica" w:hAnsi="Helvetica" w:cs="Helvetica"/>
          <w:b/>
          <w:color w:val="000000"/>
          <w:sz w:val="24"/>
          <w:szCs w:val="24"/>
        </w:rPr>
        <w:tab/>
      </w:r>
      <w:r w:rsidRPr="006F31FD">
        <w:rPr>
          <w:rFonts w:ascii="Helvetica" w:hAnsi="Helvetica" w:cs="Helvetica"/>
          <w:b/>
          <w:color w:val="000000"/>
          <w:sz w:val="24"/>
          <w:szCs w:val="24"/>
        </w:rPr>
        <w:t>From………................</w:t>
      </w:r>
      <w:r w:rsidR="002E45A3">
        <w:rPr>
          <w:rFonts w:ascii="Helvetica" w:hAnsi="Helvetica" w:cs="Helvetica"/>
          <w:b/>
          <w:color w:val="000000"/>
          <w:sz w:val="24"/>
          <w:szCs w:val="24"/>
        </w:rPr>
        <w:t>................</w:t>
      </w:r>
      <w:r w:rsidRPr="006F31FD">
        <w:rPr>
          <w:rFonts w:ascii="Helvetica" w:hAnsi="Helvetica" w:cs="Helvetica"/>
          <w:b/>
          <w:color w:val="000000"/>
          <w:sz w:val="24"/>
          <w:szCs w:val="24"/>
        </w:rPr>
        <w:t>to</w:t>
      </w:r>
      <w:r>
        <w:rPr>
          <w:rFonts w:ascii="Helvetica" w:hAnsi="Helvetica" w:cs="Helvetica"/>
          <w:b/>
          <w:color w:val="000000"/>
          <w:sz w:val="24"/>
          <w:szCs w:val="24"/>
        </w:rPr>
        <w:t>…………………</w:t>
      </w:r>
      <w:r w:rsidR="002E45A3">
        <w:rPr>
          <w:rFonts w:ascii="Helvetica" w:hAnsi="Helvetica" w:cs="Helvetica"/>
          <w:b/>
          <w:color w:val="000000"/>
          <w:sz w:val="24"/>
          <w:szCs w:val="24"/>
        </w:rPr>
        <w:t>………………….</w:t>
      </w:r>
    </w:p>
    <w:p w:rsidR="006F31FD" w:rsidRP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gramStart"/>
      <w:r w:rsidRPr="006F31FD">
        <w:rPr>
          <w:rFonts w:ascii="Helvetica" w:hAnsi="Helvetica" w:cs="Helvetica"/>
          <w:b/>
          <w:sz w:val="24"/>
          <w:szCs w:val="24"/>
        </w:rPr>
        <w:t xml:space="preserve">Name  </w:t>
      </w:r>
      <w:r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ab/>
        <w:t>………………………………………………</w:t>
      </w:r>
      <w:r w:rsidR="002E45A3">
        <w:rPr>
          <w:rFonts w:ascii="Helvetica" w:hAnsi="Helvetica" w:cs="Helvetica"/>
          <w:b/>
          <w:sz w:val="24"/>
          <w:szCs w:val="24"/>
        </w:rPr>
        <w:t>……………….....................</w:t>
      </w:r>
      <w:proofErr w:type="gramEnd"/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</w:p>
    <w:p w:rsidR="006F31FD" w:rsidRP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gramStart"/>
      <w:r w:rsidRPr="006F31FD">
        <w:rPr>
          <w:rFonts w:ascii="Helvetica" w:hAnsi="Helvetica" w:cs="Helvetica"/>
          <w:b/>
          <w:sz w:val="24"/>
          <w:szCs w:val="24"/>
        </w:rPr>
        <w:t>Designation</w:t>
      </w:r>
      <w:r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ab/>
        <w:t>………………………………………………</w:t>
      </w:r>
      <w:r w:rsidR="002E45A3">
        <w:rPr>
          <w:rFonts w:ascii="Helvetica" w:hAnsi="Helvetica" w:cs="Helvetica"/>
          <w:b/>
          <w:sz w:val="24"/>
          <w:szCs w:val="24"/>
        </w:rPr>
        <w:t>……………………………..</w:t>
      </w:r>
      <w:proofErr w:type="gramEnd"/>
    </w:p>
    <w:p w:rsidR="006F31FD" w:rsidRP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gramStart"/>
      <w:r w:rsidRPr="006F31FD">
        <w:rPr>
          <w:rFonts w:ascii="Helvetica" w:hAnsi="Helvetica" w:cs="Helvetica"/>
          <w:b/>
          <w:sz w:val="24"/>
          <w:szCs w:val="24"/>
        </w:rPr>
        <w:t>Address</w:t>
      </w:r>
      <w:r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ab/>
        <w:t>……………………………………………………………………………...</w:t>
      </w:r>
      <w:proofErr w:type="gramEnd"/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</w:p>
    <w:p w:rsidR="006F31FD" w:rsidRP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gramStart"/>
      <w:r>
        <w:rPr>
          <w:rFonts w:ascii="Helvetica" w:hAnsi="Helvetica" w:cs="Helvetica"/>
          <w:b/>
          <w:sz w:val="24"/>
          <w:szCs w:val="24"/>
        </w:rPr>
        <w:t>Company</w:t>
      </w:r>
      <w:r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ab/>
        <w:t>……………………………………………………………………………...</w:t>
      </w:r>
      <w:proofErr w:type="gramEnd"/>
    </w:p>
    <w:p w:rsidR="006F31FD" w:rsidRP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ab/>
      </w:r>
    </w:p>
    <w:p w:rsidR="006F31FD" w:rsidRDefault="006F31FD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gramStart"/>
      <w:r w:rsidRPr="006F31FD">
        <w:rPr>
          <w:rFonts w:ascii="Helvetica" w:hAnsi="Helvetica" w:cs="Helvetica"/>
          <w:b/>
          <w:sz w:val="24"/>
          <w:szCs w:val="24"/>
        </w:rPr>
        <w:t xml:space="preserve">Signature </w:t>
      </w:r>
      <w:r w:rsidR="002E45A3">
        <w:rPr>
          <w:rFonts w:ascii="Helvetica" w:hAnsi="Helvetica" w:cs="Helvetica"/>
          <w:b/>
          <w:sz w:val="24"/>
          <w:szCs w:val="24"/>
        </w:rPr>
        <w:tab/>
      </w:r>
      <w:r w:rsidRPr="006F31FD">
        <w:rPr>
          <w:rFonts w:ascii="Helvetica" w:hAnsi="Helvetica" w:cs="Helvetica"/>
          <w:b/>
          <w:sz w:val="24"/>
          <w:szCs w:val="24"/>
        </w:rPr>
        <w:t>:</w:t>
      </w:r>
      <w:r w:rsidR="002E45A3">
        <w:rPr>
          <w:rFonts w:ascii="Helvetica" w:hAnsi="Helvetica" w:cs="Helvetica"/>
          <w:b/>
          <w:sz w:val="24"/>
          <w:szCs w:val="24"/>
        </w:rPr>
        <w:tab/>
        <w:t>………………………………………………………………………………</w:t>
      </w:r>
      <w:proofErr w:type="gramEnd"/>
    </w:p>
    <w:p w:rsidR="002E45A3" w:rsidRDefault="002E45A3" w:rsidP="006F31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C4BC96" w:themeFill="background2" w:themeFillShade="BF"/>
        <w:tblLook w:val="04A0"/>
      </w:tblPr>
      <w:tblGrid>
        <w:gridCol w:w="9576"/>
      </w:tblGrid>
      <w:tr w:rsidR="002E45A3" w:rsidTr="002E45A3">
        <w:tc>
          <w:tcPr>
            <w:tcW w:w="9576" w:type="dxa"/>
            <w:shd w:val="clear" w:color="auto" w:fill="C4BC96" w:themeFill="background2" w:themeFillShade="BF"/>
          </w:tcPr>
          <w:p w:rsidR="002E45A3" w:rsidRPr="002E45A3" w:rsidRDefault="002E45A3" w:rsidP="002E45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45A3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Make </w:t>
            </w:r>
            <w:proofErr w:type="spellStart"/>
            <w:r w:rsidRPr="002E45A3">
              <w:rPr>
                <w:rFonts w:ascii="Helvetica" w:hAnsi="Helvetica" w:cs="Helvetica"/>
                <w:i/>
                <w:iCs/>
                <w:sz w:val="20"/>
                <w:szCs w:val="20"/>
              </w:rPr>
              <w:t>Cheque</w:t>
            </w:r>
            <w:proofErr w:type="spellEnd"/>
            <w:r w:rsidRPr="002E45A3">
              <w:rPr>
                <w:rFonts w:ascii="Helvetica" w:hAnsi="Helvetica" w:cs="Helvetica"/>
                <w:i/>
                <w:iCs/>
                <w:sz w:val="20"/>
                <w:szCs w:val="20"/>
              </w:rPr>
              <w:t>/draft payable to :</w:t>
            </w:r>
          </w:p>
          <w:p w:rsidR="002E45A3" w:rsidRPr="002E45A3" w:rsidRDefault="002E45A3" w:rsidP="002E45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E45A3">
              <w:rPr>
                <w:rFonts w:ascii="Helvetica" w:hAnsi="Helvetica" w:cs="Helvetica"/>
                <w:b/>
                <w:bCs/>
                <w:sz w:val="48"/>
                <w:szCs w:val="48"/>
                <w:u w:val="single"/>
              </w:rPr>
              <w:t>I</w:t>
            </w:r>
            <w:r w:rsidRPr="002E45A3"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  <w:t xml:space="preserve">ndian </w:t>
            </w:r>
            <w:r w:rsidRPr="002E45A3">
              <w:rPr>
                <w:rFonts w:ascii="Helvetica" w:hAnsi="Helvetica" w:cs="Helvetica"/>
                <w:b/>
                <w:bCs/>
                <w:sz w:val="48"/>
                <w:szCs w:val="48"/>
                <w:u w:val="single"/>
              </w:rPr>
              <w:t>I</w:t>
            </w:r>
            <w:r w:rsidRPr="002E45A3"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  <w:t xml:space="preserve">ndustrial &amp; </w:t>
            </w:r>
            <w:r w:rsidRPr="002E45A3">
              <w:rPr>
                <w:rFonts w:ascii="Helvetica" w:hAnsi="Helvetica" w:cs="Helvetica"/>
                <w:b/>
                <w:bCs/>
                <w:sz w:val="48"/>
                <w:szCs w:val="48"/>
                <w:u w:val="single"/>
              </w:rPr>
              <w:t>M</w:t>
            </w:r>
            <w:r w:rsidRPr="002E45A3"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  <w:t xml:space="preserve">anagement </w:t>
            </w:r>
            <w:r w:rsidRPr="002E45A3">
              <w:rPr>
                <w:rFonts w:ascii="Helvetica" w:hAnsi="Helvetica" w:cs="Helvetica"/>
                <w:b/>
                <w:bCs/>
                <w:sz w:val="48"/>
                <w:szCs w:val="48"/>
                <w:u w:val="single"/>
              </w:rPr>
              <w:t>S</w:t>
            </w:r>
            <w:r w:rsidRPr="002E45A3"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  <w:t>ervices</w:t>
            </w:r>
          </w:p>
          <w:p w:rsidR="002E45A3" w:rsidRPr="002E45A3" w:rsidRDefault="002E45A3" w:rsidP="002E45A3">
            <w:pPr>
              <w:tabs>
                <w:tab w:val="left" w:pos="567"/>
                <w:tab w:val="left" w:pos="4535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45A3">
              <w:rPr>
                <w:rFonts w:ascii="Helvetica" w:hAnsi="Helvetica" w:cs="Helvetica"/>
                <w:sz w:val="20"/>
                <w:szCs w:val="20"/>
              </w:rPr>
              <w:t xml:space="preserve">39/1, </w:t>
            </w:r>
            <w:proofErr w:type="spellStart"/>
            <w:r w:rsidRPr="002E45A3">
              <w:rPr>
                <w:rFonts w:ascii="Helvetica" w:hAnsi="Helvetica" w:cs="Helvetica"/>
                <w:sz w:val="20"/>
                <w:szCs w:val="20"/>
              </w:rPr>
              <w:t>Pankaj</w:t>
            </w:r>
            <w:proofErr w:type="spellEnd"/>
            <w:r w:rsidRPr="002E45A3">
              <w:rPr>
                <w:rFonts w:ascii="Helvetica" w:hAnsi="Helvetica" w:cs="Helvetica"/>
                <w:sz w:val="20"/>
                <w:szCs w:val="20"/>
              </w:rPr>
              <w:t xml:space="preserve"> Society, </w:t>
            </w:r>
            <w:proofErr w:type="spellStart"/>
            <w:r w:rsidRPr="002E45A3">
              <w:rPr>
                <w:rFonts w:ascii="Helvetica" w:hAnsi="Helvetica" w:cs="Helvetica"/>
                <w:sz w:val="20"/>
                <w:szCs w:val="20"/>
              </w:rPr>
              <w:t>Bhatha</w:t>
            </w:r>
            <w:proofErr w:type="spellEnd"/>
            <w:r w:rsidRPr="002E45A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2E45A3">
              <w:rPr>
                <w:rFonts w:ascii="Helvetica" w:hAnsi="Helvetica" w:cs="Helvetica"/>
                <w:sz w:val="20"/>
                <w:szCs w:val="20"/>
              </w:rPr>
              <w:t>Paldi</w:t>
            </w:r>
            <w:proofErr w:type="spellEnd"/>
            <w:r w:rsidRPr="002E45A3">
              <w:rPr>
                <w:rFonts w:ascii="Helvetica" w:hAnsi="Helvetica" w:cs="Helvetica"/>
                <w:sz w:val="20"/>
                <w:szCs w:val="20"/>
              </w:rPr>
              <w:t>, AHMEDABAD-380007. INDIA</w:t>
            </w:r>
          </w:p>
          <w:p w:rsidR="002E45A3" w:rsidRPr="002E45A3" w:rsidRDefault="002E45A3" w:rsidP="002E45A3">
            <w:pPr>
              <w:tabs>
                <w:tab w:val="left" w:pos="567"/>
                <w:tab w:val="left" w:pos="4535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45A3">
              <w:rPr>
                <w:rFonts w:ascii="Helvetica" w:hAnsi="Helvetica" w:cs="Helvetica"/>
                <w:sz w:val="20"/>
                <w:szCs w:val="20"/>
              </w:rPr>
              <w:t xml:space="preserve">Mobile : 9824356125 Ph : 40066460 </w:t>
            </w:r>
          </w:p>
          <w:p w:rsidR="002E45A3" w:rsidRPr="002E45A3" w:rsidRDefault="002E45A3" w:rsidP="002E45A3">
            <w:pPr>
              <w:tabs>
                <w:tab w:val="left" w:pos="567"/>
                <w:tab w:val="left" w:pos="4535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2E45A3">
              <w:rPr>
                <w:rFonts w:ascii="Helvetica" w:hAnsi="Helvetica" w:cs="Helvetica"/>
                <w:sz w:val="20"/>
                <w:szCs w:val="20"/>
              </w:rPr>
              <w:t>Telefax</w:t>
            </w:r>
            <w:proofErr w:type="spellEnd"/>
            <w:r w:rsidRPr="002E45A3">
              <w:rPr>
                <w:rFonts w:ascii="Helvetica" w:hAnsi="Helvetica" w:cs="Helvetica"/>
                <w:sz w:val="20"/>
                <w:szCs w:val="20"/>
              </w:rPr>
              <w:t xml:space="preserve"> : 91-79-26632831 </w:t>
            </w:r>
          </w:p>
          <w:p w:rsidR="002E45A3" w:rsidRPr="002E45A3" w:rsidRDefault="002E45A3" w:rsidP="002E45A3">
            <w:pPr>
              <w:tabs>
                <w:tab w:val="left" w:pos="567"/>
                <w:tab w:val="left" w:pos="4535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45A3">
              <w:rPr>
                <w:rFonts w:ascii="Helvetica" w:hAnsi="Helvetica" w:cs="Helvetica"/>
                <w:sz w:val="20"/>
                <w:szCs w:val="20"/>
              </w:rPr>
              <w:t>(Editor Mobile :987926 0064)</w:t>
            </w:r>
          </w:p>
          <w:p w:rsidR="002E45A3" w:rsidRPr="002E45A3" w:rsidRDefault="002E45A3" w:rsidP="002E45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45A3">
              <w:rPr>
                <w:rFonts w:ascii="Helvetica" w:hAnsi="Helvetica" w:cs="Helvetica"/>
                <w:sz w:val="20"/>
                <w:szCs w:val="20"/>
              </w:rPr>
              <w:t>Internet: http://www.newclothmarketonline.com</w:t>
            </w:r>
          </w:p>
          <w:p w:rsidR="002E45A3" w:rsidRPr="002E45A3" w:rsidRDefault="002E45A3" w:rsidP="002E45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45A3">
              <w:rPr>
                <w:rFonts w:ascii="Helvetica" w:hAnsi="Helvetica" w:cs="Helvetica"/>
                <w:sz w:val="20"/>
                <w:szCs w:val="20"/>
              </w:rPr>
              <w:t xml:space="preserve">Email : </w:t>
            </w:r>
            <w:hyperlink r:id="rId6" w:history="1">
              <w:r w:rsidRPr="002E45A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iimsad1@sancharnet.in</w:t>
              </w:r>
            </w:hyperlink>
          </w:p>
          <w:p w:rsidR="002E45A3" w:rsidRPr="002E45A3" w:rsidRDefault="002E45A3" w:rsidP="002E45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E45A3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If you are not a subscriber then become one by filling up this form TODAY</w:t>
            </w:r>
          </w:p>
        </w:tc>
      </w:tr>
    </w:tbl>
    <w:p w:rsidR="006F31FD" w:rsidRPr="006F31FD" w:rsidRDefault="006F31FD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</w:p>
    <w:sectPr w:rsidR="006F31FD" w:rsidRPr="006F31FD" w:rsidSect="00B2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6DC"/>
    <w:rsid w:val="002E45A3"/>
    <w:rsid w:val="004619A3"/>
    <w:rsid w:val="005E0D7D"/>
    <w:rsid w:val="006F31FD"/>
    <w:rsid w:val="0083569B"/>
    <w:rsid w:val="009341AC"/>
    <w:rsid w:val="009D757C"/>
    <w:rsid w:val="00B00310"/>
    <w:rsid w:val="00B2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276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276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2E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"/>
    <w:basedOn w:val="Normal"/>
    <w:next w:val="Normal"/>
    <w:uiPriority w:val="99"/>
    <w:rsid w:val="002E45A3"/>
    <w:pPr>
      <w:tabs>
        <w:tab w:val="left" w:pos="567"/>
        <w:tab w:val="left" w:pos="4535"/>
      </w:tabs>
      <w:autoSpaceDE w:val="0"/>
      <w:autoSpaceDN w:val="0"/>
      <w:adjustRightInd w:val="0"/>
      <w:spacing w:after="0" w:line="240" w:lineRule="auto"/>
      <w:ind w:right="1"/>
      <w:jc w:val="both"/>
    </w:pPr>
    <w:rPr>
      <w:rFonts w:ascii="Helvetica" w:hAnsi="Helvetica" w:cs="Helvetic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imsad1@sancharnet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3B3F-5FFE-41ED-9070-E21EC9B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JASUJA</dc:creator>
  <cp:lastModifiedBy>JASUJA</cp:lastModifiedBy>
  <cp:revision>4</cp:revision>
  <dcterms:created xsi:type="dcterms:W3CDTF">2012-01-21T22:45:00Z</dcterms:created>
  <dcterms:modified xsi:type="dcterms:W3CDTF">2012-01-21T23:29:00Z</dcterms:modified>
</cp:coreProperties>
</file>